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D660F4" w:rsidRPr="00A34ADA" w:rsidRDefault="00DE6AF4" w:rsidP="005E1248">
      <w:pPr>
        <w:jc w:val="center"/>
        <w:rPr>
          <w:b/>
          <w:sz w:val="36"/>
          <w:szCs w:val="36"/>
        </w:rPr>
      </w:pPr>
      <w:r>
        <w:rPr>
          <w:b/>
          <w:sz w:val="36"/>
          <w:szCs w:val="36"/>
        </w:rPr>
        <w:t>Christopher</w:t>
      </w:r>
    </w:p>
    <w:p w:rsidR="005E1248" w:rsidRPr="00A34ADA" w:rsidRDefault="00DE6AF4" w:rsidP="005E1248">
      <w:pPr>
        <w:jc w:val="center"/>
        <w:rPr>
          <w:b/>
        </w:rPr>
      </w:pPr>
      <w:r>
        <w:rPr>
          <w:b/>
          <w:noProof/>
          <w:sz w:val="36"/>
          <w:szCs w:val="36"/>
        </w:rPr>
        <w:t>Insert photo here</w:t>
      </w:r>
    </w:p>
    <w:p w:rsidR="00A34ADA" w:rsidRPr="00C25D95" w:rsidRDefault="00A34ADA" w:rsidP="000A7F11">
      <w:pPr>
        <w:jc w:val="center"/>
        <w:rPr>
          <w:b/>
          <w:sz w:val="24"/>
          <w:szCs w:val="24"/>
          <w:u w:val="single"/>
        </w:rPr>
      </w:pPr>
      <w:r w:rsidRPr="00C25D95">
        <w:rPr>
          <w:b/>
          <w:sz w:val="24"/>
          <w:szCs w:val="24"/>
          <w:u w:val="single"/>
        </w:rPr>
        <w:t>Congenital Glaucoma</w:t>
      </w:r>
    </w:p>
    <w:p w:rsidR="00C25D95" w:rsidRPr="00C25D95" w:rsidRDefault="003749AA" w:rsidP="00C25D95">
      <w:pPr>
        <w:rPr>
          <w:sz w:val="24"/>
          <w:szCs w:val="24"/>
        </w:rPr>
      </w:pPr>
      <w:r w:rsidRPr="00C25D95">
        <w:rPr>
          <w:sz w:val="24"/>
          <w:szCs w:val="24"/>
        </w:rPr>
        <w:t>Congenital glaucoma is a rare form of glaucoma that is present at birth.  Like other types of glaucoma it is characterized by increased pressure within the eye but unlike other types of glaucoma it is caused by the abnormal development of the eye</w:t>
      </w:r>
      <w:r w:rsidR="00421294">
        <w:rPr>
          <w:sz w:val="24"/>
          <w:szCs w:val="24"/>
        </w:rPr>
        <w:t>’</w:t>
      </w:r>
      <w:r w:rsidRPr="00C25D95">
        <w:rPr>
          <w:sz w:val="24"/>
          <w:szCs w:val="24"/>
        </w:rPr>
        <w:t xml:space="preserve">s drainage system before birth. </w:t>
      </w:r>
      <w:r w:rsidR="005E1248" w:rsidRPr="00C25D95">
        <w:rPr>
          <w:sz w:val="24"/>
          <w:szCs w:val="24"/>
        </w:rPr>
        <w:t>Glaucoma is a complic</w:t>
      </w:r>
      <w:r w:rsidR="00C25D95" w:rsidRPr="00C25D95">
        <w:rPr>
          <w:sz w:val="24"/>
          <w:szCs w:val="24"/>
        </w:rPr>
        <w:t xml:space="preserve">ated </w:t>
      </w:r>
      <w:r w:rsidR="005E1248" w:rsidRPr="00C25D95">
        <w:rPr>
          <w:sz w:val="24"/>
          <w:szCs w:val="24"/>
        </w:rPr>
        <w:t>disease in which damage to the optic nerve leads to progressive, irreversible vision loss.</w:t>
      </w:r>
      <w:r w:rsidRPr="00C25D95">
        <w:rPr>
          <w:sz w:val="24"/>
          <w:szCs w:val="24"/>
        </w:rPr>
        <w:t xml:space="preserve"> </w:t>
      </w:r>
      <w:r w:rsidR="005E1248" w:rsidRPr="00C25D95">
        <w:rPr>
          <w:sz w:val="24"/>
          <w:szCs w:val="24"/>
        </w:rPr>
        <w:t xml:space="preserve"> Glaucoma is the second leading cause of blindn</w:t>
      </w:r>
      <w:r w:rsidR="00A34ADA" w:rsidRPr="00C25D95">
        <w:rPr>
          <w:sz w:val="24"/>
          <w:szCs w:val="24"/>
        </w:rPr>
        <w:t xml:space="preserve">ess. </w:t>
      </w:r>
    </w:p>
    <w:p w:rsidR="00A34ADA" w:rsidRPr="00C25D95" w:rsidRDefault="00A34ADA" w:rsidP="00C25D95">
      <w:pPr>
        <w:jc w:val="center"/>
        <w:rPr>
          <w:b/>
          <w:sz w:val="24"/>
          <w:szCs w:val="24"/>
          <w:u w:val="single"/>
        </w:rPr>
      </w:pPr>
      <w:r w:rsidRPr="00C25D95">
        <w:rPr>
          <w:b/>
          <w:sz w:val="24"/>
          <w:szCs w:val="24"/>
          <w:u w:val="single"/>
        </w:rPr>
        <w:t>Current Visual Acuity</w:t>
      </w:r>
    </w:p>
    <w:p w:rsidR="00A34ADA" w:rsidRPr="00C25D95" w:rsidRDefault="00A34ADA" w:rsidP="00C25D95">
      <w:pPr>
        <w:spacing w:after="0" w:line="240" w:lineRule="auto"/>
        <w:rPr>
          <w:sz w:val="24"/>
          <w:szCs w:val="24"/>
        </w:rPr>
      </w:pPr>
      <w:r w:rsidRPr="00C25D95">
        <w:rPr>
          <w:sz w:val="24"/>
          <w:szCs w:val="24"/>
        </w:rPr>
        <w:t>20/50 Right Eye (</w:t>
      </w:r>
      <w:r w:rsidRPr="00C25D95">
        <w:rPr>
          <w:b/>
          <w:sz w:val="24"/>
          <w:szCs w:val="24"/>
        </w:rPr>
        <w:t>with glasses on</w:t>
      </w:r>
      <w:r w:rsidRPr="00C25D95">
        <w:rPr>
          <w:sz w:val="24"/>
          <w:szCs w:val="24"/>
        </w:rPr>
        <w:t>)</w:t>
      </w:r>
    </w:p>
    <w:p w:rsidR="00A34ADA" w:rsidRPr="00C25D95" w:rsidRDefault="00A34ADA" w:rsidP="00C25D95">
      <w:pPr>
        <w:spacing w:after="0" w:line="240" w:lineRule="auto"/>
        <w:rPr>
          <w:sz w:val="24"/>
          <w:szCs w:val="24"/>
        </w:rPr>
      </w:pPr>
      <w:r w:rsidRPr="00C25D95">
        <w:rPr>
          <w:sz w:val="24"/>
          <w:szCs w:val="24"/>
        </w:rPr>
        <w:t>20/400 Left Eye (</w:t>
      </w:r>
      <w:r w:rsidRPr="00C25D95">
        <w:rPr>
          <w:b/>
          <w:sz w:val="24"/>
          <w:szCs w:val="24"/>
        </w:rPr>
        <w:t>with glasses on</w:t>
      </w:r>
      <w:r w:rsidRPr="00C25D95">
        <w:rPr>
          <w:sz w:val="24"/>
          <w:szCs w:val="24"/>
        </w:rPr>
        <w:t>)</w:t>
      </w:r>
    </w:p>
    <w:p w:rsidR="00A34ADA" w:rsidRPr="00C25D95" w:rsidRDefault="00FC404D" w:rsidP="005E1248">
      <w:pPr>
        <w:rPr>
          <w:sz w:val="24"/>
          <w:szCs w:val="24"/>
        </w:rPr>
      </w:pPr>
      <w:r w:rsidRPr="00C25D95">
        <w:rPr>
          <w:b/>
          <w:sz w:val="24"/>
          <w:szCs w:val="24"/>
        </w:rPr>
        <w:t>Lack of depth perception</w:t>
      </w:r>
      <w:r w:rsidR="00421294">
        <w:rPr>
          <w:b/>
          <w:sz w:val="24"/>
          <w:szCs w:val="24"/>
        </w:rPr>
        <w:t xml:space="preserve"> -</w:t>
      </w:r>
      <w:r w:rsidRPr="00C25D95">
        <w:rPr>
          <w:sz w:val="24"/>
          <w:szCs w:val="24"/>
        </w:rPr>
        <w:t xml:space="preserve"> this </w:t>
      </w:r>
      <w:r w:rsidR="00421294">
        <w:rPr>
          <w:sz w:val="24"/>
          <w:szCs w:val="24"/>
        </w:rPr>
        <w:t xml:space="preserve">is </w:t>
      </w:r>
      <w:r w:rsidRPr="00C25D95">
        <w:rPr>
          <w:sz w:val="24"/>
          <w:szCs w:val="24"/>
        </w:rPr>
        <w:t>caused by the fact that hi</w:t>
      </w:r>
      <w:r w:rsidR="00C25D95">
        <w:rPr>
          <w:sz w:val="24"/>
          <w:szCs w:val="24"/>
        </w:rPr>
        <w:t>s left eye has worse vision tha</w:t>
      </w:r>
      <w:r w:rsidRPr="00C25D95">
        <w:rPr>
          <w:sz w:val="24"/>
          <w:szCs w:val="24"/>
        </w:rPr>
        <w:t xml:space="preserve">n his right and he mainly uses one eye to see.  Two functioning eyes are needed for good depth perception. </w:t>
      </w:r>
    </w:p>
    <w:p w:rsidR="00A34ADA" w:rsidRPr="00C25D95" w:rsidRDefault="00A34ADA" w:rsidP="000A7F11">
      <w:pPr>
        <w:jc w:val="center"/>
        <w:rPr>
          <w:b/>
          <w:sz w:val="24"/>
          <w:szCs w:val="24"/>
          <w:u w:val="single"/>
        </w:rPr>
      </w:pPr>
      <w:r w:rsidRPr="00C25D95">
        <w:rPr>
          <w:b/>
          <w:sz w:val="24"/>
          <w:szCs w:val="24"/>
          <w:u w:val="single"/>
        </w:rPr>
        <w:t>Precautions</w:t>
      </w:r>
    </w:p>
    <w:p w:rsidR="00A34ADA" w:rsidRPr="00C25D95" w:rsidRDefault="00A34ADA" w:rsidP="005E1248">
      <w:pPr>
        <w:rPr>
          <w:sz w:val="24"/>
          <w:szCs w:val="24"/>
        </w:rPr>
      </w:pPr>
      <w:r w:rsidRPr="00C25D95">
        <w:rPr>
          <w:b/>
          <w:sz w:val="24"/>
          <w:szCs w:val="24"/>
        </w:rPr>
        <w:t>Hygiene:</w:t>
      </w:r>
      <w:r w:rsidR="00FC404D" w:rsidRPr="00C25D95">
        <w:rPr>
          <w:b/>
          <w:sz w:val="24"/>
          <w:szCs w:val="24"/>
        </w:rPr>
        <w:t xml:space="preserve"> </w:t>
      </w:r>
      <w:r w:rsidR="00B56458" w:rsidRPr="00C25D95">
        <w:rPr>
          <w:sz w:val="24"/>
          <w:szCs w:val="24"/>
        </w:rPr>
        <w:t>Christopher needs to be encourage</w:t>
      </w:r>
      <w:r w:rsidR="0037102B" w:rsidRPr="00C25D95">
        <w:rPr>
          <w:sz w:val="24"/>
          <w:szCs w:val="24"/>
        </w:rPr>
        <w:t>d</w:t>
      </w:r>
      <w:r w:rsidR="00B56458" w:rsidRPr="00C25D95">
        <w:rPr>
          <w:sz w:val="24"/>
          <w:szCs w:val="24"/>
        </w:rPr>
        <w:t xml:space="preserve"> </w:t>
      </w:r>
      <w:r w:rsidR="0037102B" w:rsidRPr="00C25D95">
        <w:rPr>
          <w:sz w:val="24"/>
          <w:szCs w:val="24"/>
        </w:rPr>
        <w:t xml:space="preserve">to keep </w:t>
      </w:r>
      <w:r w:rsidR="00B56458" w:rsidRPr="00C25D95">
        <w:rPr>
          <w:sz w:val="24"/>
          <w:szCs w:val="24"/>
        </w:rPr>
        <w:t xml:space="preserve">his fingers out of his eyes and his hands clean.  </w:t>
      </w:r>
      <w:r w:rsidR="00B56458" w:rsidRPr="00421294">
        <w:rPr>
          <w:b/>
          <w:sz w:val="24"/>
          <w:szCs w:val="24"/>
          <w:highlight w:val="yellow"/>
        </w:rPr>
        <w:t>Pink eye is a medical emergency for Christopher</w:t>
      </w:r>
      <w:r w:rsidR="00B56458" w:rsidRPr="00C25D95">
        <w:rPr>
          <w:sz w:val="24"/>
          <w:szCs w:val="24"/>
        </w:rPr>
        <w:t xml:space="preserve"> because he does have a surgically</w:t>
      </w:r>
      <w:r w:rsidR="0037102B" w:rsidRPr="00C25D95">
        <w:rPr>
          <w:sz w:val="24"/>
          <w:szCs w:val="24"/>
        </w:rPr>
        <w:t xml:space="preserve"> created hole in his eye that could allow infection to enter </w:t>
      </w:r>
      <w:r w:rsidR="00B56458" w:rsidRPr="00C25D95">
        <w:rPr>
          <w:sz w:val="24"/>
          <w:szCs w:val="24"/>
        </w:rPr>
        <w:t>the inside of his eye.  This could cause vision loss</w:t>
      </w:r>
      <w:r w:rsidR="00421294">
        <w:rPr>
          <w:sz w:val="24"/>
          <w:szCs w:val="24"/>
        </w:rPr>
        <w:t xml:space="preserve"> and even blindness</w:t>
      </w:r>
      <w:r w:rsidR="00B56458" w:rsidRPr="00C25D95">
        <w:rPr>
          <w:sz w:val="24"/>
          <w:szCs w:val="24"/>
        </w:rPr>
        <w:t xml:space="preserve"> if not treated promptly with antibiotics.  Washing hands and keeping finger</w:t>
      </w:r>
      <w:r w:rsidR="00697243" w:rsidRPr="00C25D95">
        <w:rPr>
          <w:sz w:val="24"/>
          <w:szCs w:val="24"/>
        </w:rPr>
        <w:t>s out of his eyes will decrease the likelihood of this infection</w:t>
      </w:r>
      <w:r w:rsidR="00B56458" w:rsidRPr="00421294">
        <w:rPr>
          <w:sz w:val="24"/>
          <w:szCs w:val="24"/>
          <w:highlight w:val="yellow"/>
        </w:rPr>
        <w:t xml:space="preserve">.  </w:t>
      </w:r>
      <w:r w:rsidR="00B56458" w:rsidRPr="00421294">
        <w:rPr>
          <w:b/>
          <w:sz w:val="24"/>
          <w:szCs w:val="24"/>
          <w:highlight w:val="yellow"/>
        </w:rPr>
        <w:t>If someone in your classr</w:t>
      </w:r>
      <w:r w:rsidR="006721D2" w:rsidRPr="00421294">
        <w:rPr>
          <w:b/>
          <w:sz w:val="24"/>
          <w:szCs w:val="24"/>
          <w:highlight w:val="yellow"/>
        </w:rPr>
        <w:t xml:space="preserve">oom has pink eye please </w:t>
      </w:r>
      <w:proofErr w:type="gramStart"/>
      <w:r w:rsidR="006721D2" w:rsidRPr="00421294">
        <w:rPr>
          <w:b/>
          <w:sz w:val="24"/>
          <w:szCs w:val="24"/>
          <w:highlight w:val="yellow"/>
        </w:rPr>
        <w:t>inform</w:t>
      </w:r>
      <w:proofErr w:type="gramEnd"/>
      <w:r w:rsidR="00B56458" w:rsidRPr="00421294">
        <w:rPr>
          <w:b/>
          <w:sz w:val="24"/>
          <w:szCs w:val="24"/>
          <w:highlight w:val="yellow"/>
        </w:rPr>
        <w:t xml:space="preserve"> us as soon as possible.</w:t>
      </w:r>
      <w:r w:rsidR="00B56458" w:rsidRPr="00C25D95">
        <w:rPr>
          <w:sz w:val="24"/>
          <w:szCs w:val="24"/>
        </w:rPr>
        <w:t xml:space="preserve"> </w:t>
      </w:r>
    </w:p>
    <w:p w:rsidR="00A34ADA" w:rsidRPr="00C25D95" w:rsidRDefault="00FC404D" w:rsidP="005E1248">
      <w:pPr>
        <w:rPr>
          <w:sz w:val="24"/>
          <w:szCs w:val="24"/>
        </w:rPr>
      </w:pPr>
      <w:r w:rsidRPr="00C25D95">
        <w:rPr>
          <w:b/>
          <w:sz w:val="24"/>
          <w:szCs w:val="24"/>
        </w:rPr>
        <w:t>No contact sports</w:t>
      </w:r>
      <w:r w:rsidR="0037102B" w:rsidRPr="00C25D95">
        <w:rPr>
          <w:b/>
          <w:sz w:val="24"/>
          <w:szCs w:val="24"/>
        </w:rPr>
        <w:t xml:space="preserve">/No </w:t>
      </w:r>
      <w:proofErr w:type="gramStart"/>
      <w:r w:rsidR="0037102B" w:rsidRPr="00C25D95">
        <w:rPr>
          <w:b/>
          <w:sz w:val="24"/>
          <w:szCs w:val="24"/>
        </w:rPr>
        <w:t>fast ball</w:t>
      </w:r>
      <w:proofErr w:type="gramEnd"/>
      <w:r w:rsidR="0037102B" w:rsidRPr="00C25D95">
        <w:rPr>
          <w:b/>
          <w:sz w:val="24"/>
          <w:szCs w:val="24"/>
        </w:rPr>
        <w:t xml:space="preserve"> sports: </w:t>
      </w:r>
      <w:r w:rsidR="0037102B" w:rsidRPr="00C25D95">
        <w:rPr>
          <w:sz w:val="24"/>
          <w:szCs w:val="24"/>
        </w:rPr>
        <w:t xml:space="preserve">Christopher is unable to play fast ball sports because of his lack of </w:t>
      </w:r>
      <w:r w:rsidR="002F2C3C" w:rsidRPr="00C25D95">
        <w:rPr>
          <w:sz w:val="24"/>
          <w:szCs w:val="24"/>
        </w:rPr>
        <w:t xml:space="preserve">depth perception.  This </w:t>
      </w:r>
      <w:r w:rsidR="002F2C3C" w:rsidRPr="00C25D95">
        <w:rPr>
          <w:b/>
          <w:sz w:val="24"/>
          <w:szCs w:val="24"/>
        </w:rPr>
        <w:t>lack of depth perception and his reduced visual acuity</w:t>
      </w:r>
      <w:r w:rsidR="002F2C3C" w:rsidRPr="00C25D95">
        <w:rPr>
          <w:sz w:val="24"/>
          <w:szCs w:val="24"/>
        </w:rPr>
        <w:t xml:space="preserve"> could put him at risk for eye injuries.  </w:t>
      </w:r>
      <w:r w:rsidR="002F2C3C" w:rsidRPr="00C25D95">
        <w:rPr>
          <w:b/>
          <w:sz w:val="24"/>
          <w:szCs w:val="24"/>
        </w:rPr>
        <w:t>Preservation of sight is important to us</w:t>
      </w:r>
      <w:r w:rsidR="002F2C3C" w:rsidRPr="00C25D95">
        <w:rPr>
          <w:sz w:val="24"/>
          <w:szCs w:val="24"/>
        </w:rPr>
        <w:t xml:space="preserve">, Christopher already has a progressive eye disease that could continue to deteriorate during his life so keeping him away from things that </w:t>
      </w:r>
      <w:r w:rsidR="00421294">
        <w:rPr>
          <w:sz w:val="24"/>
          <w:szCs w:val="24"/>
        </w:rPr>
        <w:t>c</w:t>
      </w:r>
      <w:r w:rsidR="002F2C3C" w:rsidRPr="00C25D95">
        <w:rPr>
          <w:sz w:val="24"/>
          <w:szCs w:val="24"/>
        </w:rPr>
        <w:t xml:space="preserve">ould harm his eyes is so important.  </w:t>
      </w:r>
      <w:r w:rsidR="000E2FDA" w:rsidRPr="00C25D95">
        <w:rPr>
          <w:sz w:val="24"/>
          <w:szCs w:val="24"/>
        </w:rPr>
        <w:t>Physical activity is important for his health please allow him to participate i</w:t>
      </w:r>
      <w:r w:rsidR="00421294">
        <w:rPr>
          <w:sz w:val="24"/>
          <w:szCs w:val="24"/>
        </w:rPr>
        <w:t>n physical activities.  I</w:t>
      </w:r>
      <w:r w:rsidR="000E2FDA" w:rsidRPr="00C25D95">
        <w:rPr>
          <w:sz w:val="24"/>
          <w:szCs w:val="24"/>
        </w:rPr>
        <w:t xml:space="preserve">f you are unsure about the safety of an activity please consult with us any time. </w:t>
      </w:r>
    </w:p>
    <w:p w:rsidR="00FC404D" w:rsidRDefault="002F2C3C" w:rsidP="005E1248">
      <w:pPr>
        <w:rPr>
          <w:sz w:val="24"/>
          <w:szCs w:val="24"/>
        </w:rPr>
      </w:pPr>
      <w:r w:rsidRPr="00C25D95">
        <w:rPr>
          <w:b/>
          <w:sz w:val="24"/>
          <w:szCs w:val="24"/>
        </w:rPr>
        <w:t xml:space="preserve">Wind Instruments: </w:t>
      </w:r>
      <w:r w:rsidRPr="00C25D95">
        <w:rPr>
          <w:sz w:val="24"/>
          <w:szCs w:val="24"/>
        </w:rPr>
        <w:t xml:space="preserve">Christopher is unable to play wind instruments because they </w:t>
      </w:r>
      <w:r w:rsidRPr="00C25D95">
        <w:rPr>
          <w:b/>
          <w:sz w:val="24"/>
          <w:szCs w:val="24"/>
        </w:rPr>
        <w:t>increase eye pressure</w:t>
      </w:r>
      <w:r w:rsidRPr="00C25D95">
        <w:rPr>
          <w:sz w:val="24"/>
          <w:szCs w:val="24"/>
        </w:rPr>
        <w:t xml:space="preserve">. </w:t>
      </w:r>
      <w:r w:rsidR="00730911">
        <w:rPr>
          <w:sz w:val="24"/>
          <w:szCs w:val="24"/>
        </w:rPr>
        <w:t>Please give him alternative instruments.</w:t>
      </w:r>
    </w:p>
    <w:p w:rsidR="00324CA2" w:rsidRPr="00324CA2" w:rsidRDefault="00324CA2" w:rsidP="005E1248">
      <w:pPr>
        <w:rPr>
          <w:sz w:val="24"/>
          <w:szCs w:val="24"/>
        </w:rPr>
      </w:pPr>
      <w:r>
        <w:rPr>
          <w:b/>
          <w:sz w:val="24"/>
          <w:szCs w:val="24"/>
        </w:rPr>
        <w:t xml:space="preserve">Swimming and Water: </w:t>
      </w:r>
      <w:r>
        <w:rPr>
          <w:sz w:val="24"/>
          <w:szCs w:val="24"/>
        </w:rPr>
        <w:t>Because Christopher has a hole in one of his eyes he is at risk for infection.  Please do not p</w:t>
      </w:r>
      <w:r w:rsidR="006721D2">
        <w:rPr>
          <w:sz w:val="24"/>
          <w:szCs w:val="24"/>
        </w:rPr>
        <w:t xml:space="preserve">ut water in his eyes because it could </w:t>
      </w:r>
      <w:r>
        <w:rPr>
          <w:sz w:val="24"/>
          <w:szCs w:val="24"/>
        </w:rPr>
        <w:t xml:space="preserve">be contaminated with bacteria.  We avoid spraying water in his face.  </w:t>
      </w:r>
      <w:r w:rsidR="006721D2">
        <w:rPr>
          <w:sz w:val="24"/>
          <w:szCs w:val="24"/>
        </w:rPr>
        <w:t xml:space="preserve">He does not swim. </w:t>
      </w:r>
    </w:p>
    <w:p w:rsidR="000E2FDA" w:rsidRPr="00C25D95" w:rsidRDefault="000A7F11" w:rsidP="000A7F11">
      <w:pPr>
        <w:jc w:val="center"/>
        <w:rPr>
          <w:b/>
          <w:sz w:val="24"/>
          <w:szCs w:val="24"/>
          <w:u w:val="single"/>
        </w:rPr>
      </w:pPr>
      <w:r w:rsidRPr="00C25D95">
        <w:rPr>
          <w:b/>
          <w:sz w:val="24"/>
          <w:szCs w:val="24"/>
          <w:u w:val="single"/>
        </w:rPr>
        <w:t>Doctor Visits and Treatment</w:t>
      </w:r>
    </w:p>
    <w:p w:rsidR="002F2C3C" w:rsidRPr="00C25D95" w:rsidRDefault="000A7F11" w:rsidP="006D1571">
      <w:pPr>
        <w:rPr>
          <w:sz w:val="24"/>
          <w:szCs w:val="24"/>
        </w:rPr>
      </w:pPr>
      <w:r w:rsidRPr="00C25D95">
        <w:rPr>
          <w:sz w:val="24"/>
          <w:szCs w:val="24"/>
        </w:rPr>
        <w:t xml:space="preserve">Congenital glaucoma must be monitored for life so Christopher does </w:t>
      </w:r>
      <w:r w:rsidR="00EC60E2" w:rsidRPr="00C25D95">
        <w:rPr>
          <w:sz w:val="24"/>
          <w:szCs w:val="24"/>
        </w:rPr>
        <w:t>need to see doctors regularly.  He is also on medications to control eye pressure.   Christopher has had several eye surger</w:t>
      </w:r>
      <w:r w:rsidR="00730911">
        <w:rPr>
          <w:sz w:val="24"/>
          <w:szCs w:val="24"/>
        </w:rPr>
        <w:t>ies and over the summer (May 2011) he had</w:t>
      </w:r>
      <w:r w:rsidR="00EC60E2" w:rsidRPr="00C25D95">
        <w:rPr>
          <w:sz w:val="24"/>
          <w:szCs w:val="24"/>
        </w:rPr>
        <w:t xml:space="preserve"> a pressure release valve implanted in </w:t>
      </w:r>
      <w:r w:rsidR="006D1571" w:rsidRPr="00C25D95">
        <w:rPr>
          <w:sz w:val="24"/>
          <w:szCs w:val="24"/>
        </w:rPr>
        <w:t>his right eye.</w:t>
      </w:r>
    </w:p>
    <w:p w:rsidR="00C25D95" w:rsidRDefault="006D1571" w:rsidP="00C25D95">
      <w:pPr>
        <w:rPr>
          <w:sz w:val="24"/>
          <w:szCs w:val="24"/>
        </w:rPr>
      </w:pPr>
      <w:r w:rsidRPr="00C25D95">
        <w:rPr>
          <w:sz w:val="24"/>
          <w:szCs w:val="24"/>
        </w:rPr>
        <w:t xml:space="preserve">For more information about our </w:t>
      </w:r>
      <w:r w:rsidR="00C119E6">
        <w:rPr>
          <w:sz w:val="24"/>
          <w:szCs w:val="24"/>
        </w:rPr>
        <w:t>family’s</w:t>
      </w:r>
      <w:r w:rsidR="00A03DD4">
        <w:rPr>
          <w:sz w:val="24"/>
          <w:szCs w:val="24"/>
        </w:rPr>
        <w:t xml:space="preserve"> personal story with</w:t>
      </w:r>
      <w:r w:rsidR="00FC4535">
        <w:rPr>
          <w:sz w:val="24"/>
          <w:szCs w:val="24"/>
        </w:rPr>
        <w:t xml:space="preserve"> having two children with congenital glaucoma </w:t>
      </w:r>
      <w:r w:rsidRPr="00C25D95">
        <w:rPr>
          <w:sz w:val="24"/>
          <w:szCs w:val="24"/>
        </w:rPr>
        <w:t xml:space="preserve">please visit </w:t>
      </w:r>
      <w:hyperlink r:id="rId5" w:history="1">
        <w:r w:rsidR="00421294" w:rsidRPr="007A5B9D">
          <w:rPr>
            <w:rStyle w:val="Hyperlink"/>
            <w:sz w:val="24"/>
            <w:szCs w:val="24"/>
          </w:rPr>
          <w:t>www.ChristophersEyes.com</w:t>
        </w:r>
      </w:hyperlink>
      <w:r w:rsidR="00421294">
        <w:rPr>
          <w:sz w:val="24"/>
          <w:szCs w:val="24"/>
        </w:rPr>
        <w:t>.</w:t>
      </w:r>
      <w:r w:rsidR="005E1248" w:rsidRPr="00C25D95">
        <w:rPr>
          <w:sz w:val="24"/>
          <w:szCs w:val="24"/>
        </w:rPr>
        <w:tab/>
      </w:r>
    </w:p>
    <w:p w:rsidR="00087127" w:rsidRDefault="00C25D95" w:rsidP="00C25D95">
      <w:pPr>
        <w:rPr>
          <w:sz w:val="24"/>
          <w:szCs w:val="24"/>
        </w:rPr>
      </w:pPr>
      <w:r>
        <w:rPr>
          <w:sz w:val="24"/>
          <w:szCs w:val="24"/>
        </w:rPr>
        <w:t xml:space="preserve">Thank you so </w:t>
      </w:r>
      <w:r w:rsidR="00DE6AF4">
        <w:rPr>
          <w:sz w:val="24"/>
          <w:szCs w:val="24"/>
        </w:rPr>
        <w:t>much,</w:t>
      </w:r>
    </w:p>
    <w:p w:rsidR="00087127" w:rsidRDefault="00087127" w:rsidP="00C25D95">
      <w:pPr>
        <w:rPr>
          <w:sz w:val="24"/>
          <w:szCs w:val="24"/>
        </w:rPr>
      </w:pPr>
    </w:p>
    <w:p w:rsidR="00421294" w:rsidRDefault="00421294" w:rsidP="00087127">
      <w:pPr>
        <w:spacing w:after="0"/>
        <w:rPr>
          <w:sz w:val="24"/>
          <w:szCs w:val="24"/>
        </w:rPr>
      </w:pPr>
      <w:r>
        <w:rPr>
          <w:sz w:val="24"/>
          <w:szCs w:val="24"/>
        </w:rPr>
        <w:t>In case of an emergency with respect to Christopher’s Eyes (if you can’t reach us) please contact:</w:t>
      </w:r>
    </w:p>
    <w:p w:rsidR="00087127" w:rsidRDefault="00087127" w:rsidP="00087127">
      <w:pPr>
        <w:spacing w:after="0"/>
        <w:rPr>
          <w:sz w:val="24"/>
          <w:szCs w:val="24"/>
        </w:rPr>
      </w:pPr>
    </w:p>
    <w:p w:rsidR="00087127" w:rsidRDefault="006721D2" w:rsidP="00087127">
      <w:pPr>
        <w:spacing w:after="0"/>
        <w:rPr>
          <w:rFonts w:ascii="Arial" w:hAnsi="Arial" w:cs="Arial"/>
          <w:color w:val="FFFFFF"/>
          <w:sz w:val="16"/>
          <w:szCs w:val="16"/>
        </w:rPr>
      </w:pPr>
      <w:r>
        <w:rPr>
          <w:rFonts w:ascii="Arial" w:hAnsi="Arial" w:cs="Arial"/>
          <w:color w:val="FFFFFF"/>
          <w:sz w:val="16"/>
          <w:szCs w:val="16"/>
        </w:rPr>
        <w:t>148 13th Str</w:t>
      </w:r>
      <w:r w:rsidR="00087127">
        <w:rPr>
          <w:rFonts w:ascii="Arial" w:hAnsi="Arial" w:cs="Arial"/>
          <w:color w:val="FFFFFF"/>
          <w:sz w:val="16"/>
          <w:szCs w:val="16"/>
        </w:rPr>
        <w:t>148</w:t>
      </w:r>
    </w:p>
    <w:p w:rsidR="00DE6AF4" w:rsidRDefault="00DE6AF4" w:rsidP="00DE6AF4">
      <w:pPr>
        <w:pStyle w:val="ListParagraph"/>
        <w:jc w:val="center"/>
        <w:rPr>
          <w:b/>
          <w:color w:val="17365D" w:themeColor="text2" w:themeShade="BF"/>
          <w:sz w:val="32"/>
          <w:szCs w:val="32"/>
          <w:u w:val="single"/>
        </w:rPr>
      </w:pPr>
    </w:p>
    <w:p w:rsidR="00DE6AF4" w:rsidRDefault="00DE6AF4" w:rsidP="00DE6AF4">
      <w:pPr>
        <w:pStyle w:val="ListParagraph"/>
        <w:jc w:val="center"/>
        <w:rPr>
          <w:b/>
          <w:color w:val="17365D" w:themeColor="text2" w:themeShade="BF"/>
          <w:sz w:val="32"/>
          <w:szCs w:val="32"/>
          <w:u w:val="single"/>
        </w:rPr>
      </w:pPr>
    </w:p>
    <w:p w:rsidR="00DE6AF4" w:rsidRDefault="00DE6AF4" w:rsidP="00DE6AF4">
      <w:pPr>
        <w:pStyle w:val="ListParagraph"/>
        <w:jc w:val="center"/>
        <w:rPr>
          <w:b/>
          <w:color w:val="17365D" w:themeColor="text2" w:themeShade="BF"/>
          <w:sz w:val="32"/>
          <w:szCs w:val="32"/>
          <w:u w:val="single"/>
        </w:rPr>
      </w:pPr>
    </w:p>
    <w:p w:rsidR="00DE6AF4" w:rsidRDefault="00DE6AF4" w:rsidP="00DE6AF4">
      <w:pPr>
        <w:pStyle w:val="ListParagraph"/>
        <w:jc w:val="center"/>
        <w:rPr>
          <w:b/>
          <w:color w:val="17365D" w:themeColor="text2" w:themeShade="BF"/>
          <w:sz w:val="32"/>
          <w:szCs w:val="32"/>
          <w:u w:val="single"/>
        </w:rPr>
      </w:pPr>
    </w:p>
    <w:p w:rsidR="00DE6AF4" w:rsidRDefault="00DE6AF4" w:rsidP="00DE6AF4">
      <w:pPr>
        <w:pStyle w:val="ListParagraph"/>
        <w:jc w:val="center"/>
        <w:rPr>
          <w:b/>
          <w:color w:val="17365D" w:themeColor="text2" w:themeShade="BF"/>
          <w:sz w:val="32"/>
          <w:szCs w:val="32"/>
          <w:u w:val="single"/>
        </w:rPr>
      </w:pPr>
    </w:p>
    <w:p w:rsidR="00DE6AF4" w:rsidRDefault="00DE6AF4" w:rsidP="00DE6AF4">
      <w:pPr>
        <w:pStyle w:val="ListParagraph"/>
        <w:jc w:val="center"/>
        <w:rPr>
          <w:b/>
          <w:color w:val="17365D" w:themeColor="text2" w:themeShade="BF"/>
          <w:sz w:val="32"/>
          <w:szCs w:val="32"/>
          <w:u w:val="single"/>
        </w:rPr>
      </w:pPr>
    </w:p>
    <w:p w:rsidR="00DE6AF4" w:rsidRDefault="00DE6AF4" w:rsidP="00DE6AF4">
      <w:pPr>
        <w:pStyle w:val="ListParagraph"/>
        <w:jc w:val="center"/>
        <w:rPr>
          <w:b/>
          <w:color w:val="17365D" w:themeColor="text2" w:themeShade="BF"/>
          <w:sz w:val="32"/>
          <w:szCs w:val="32"/>
          <w:u w:val="single"/>
        </w:rPr>
      </w:pPr>
    </w:p>
    <w:p w:rsidR="00DE6AF4" w:rsidRDefault="00DE6AF4" w:rsidP="00DE6AF4">
      <w:pPr>
        <w:pStyle w:val="ListParagraph"/>
        <w:jc w:val="center"/>
        <w:rPr>
          <w:b/>
          <w:color w:val="17365D" w:themeColor="text2" w:themeShade="BF"/>
          <w:sz w:val="32"/>
          <w:szCs w:val="32"/>
          <w:u w:val="single"/>
        </w:rPr>
      </w:pPr>
    </w:p>
    <w:p w:rsidR="00DE6AF4" w:rsidRDefault="00DE6AF4" w:rsidP="00DE6AF4">
      <w:pPr>
        <w:pStyle w:val="ListParagraph"/>
        <w:jc w:val="center"/>
        <w:rPr>
          <w:b/>
          <w:color w:val="17365D" w:themeColor="text2" w:themeShade="BF"/>
          <w:sz w:val="32"/>
          <w:szCs w:val="32"/>
          <w:u w:val="single"/>
        </w:rPr>
      </w:pPr>
    </w:p>
    <w:p w:rsidR="00DE6AF4" w:rsidRDefault="00DE6AF4" w:rsidP="00DE6AF4">
      <w:pPr>
        <w:pStyle w:val="ListParagraph"/>
        <w:jc w:val="center"/>
        <w:rPr>
          <w:b/>
          <w:color w:val="17365D" w:themeColor="text2" w:themeShade="BF"/>
          <w:sz w:val="32"/>
          <w:szCs w:val="32"/>
          <w:u w:val="single"/>
        </w:rPr>
      </w:pPr>
    </w:p>
    <w:p w:rsidR="00DE6AF4" w:rsidRDefault="00DE6AF4" w:rsidP="00DE6AF4">
      <w:pPr>
        <w:pStyle w:val="ListParagraph"/>
        <w:jc w:val="center"/>
        <w:rPr>
          <w:b/>
          <w:color w:val="17365D" w:themeColor="text2" w:themeShade="BF"/>
          <w:sz w:val="32"/>
          <w:szCs w:val="32"/>
          <w:u w:val="single"/>
        </w:rPr>
      </w:pPr>
    </w:p>
    <w:p w:rsidR="00DE6AF4" w:rsidRDefault="00DE6AF4" w:rsidP="00DE6AF4">
      <w:pPr>
        <w:pStyle w:val="ListParagraph"/>
        <w:jc w:val="center"/>
        <w:rPr>
          <w:b/>
          <w:color w:val="17365D" w:themeColor="text2" w:themeShade="BF"/>
          <w:sz w:val="32"/>
          <w:szCs w:val="32"/>
          <w:u w:val="single"/>
        </w:rPr>
      </w:pPr>
    </w:p>
    <w:p w:rsidR="00DE6AF4" w:rsidRDefault="00DE6AF4" w:rsidP="00DE6AF4">
      <w:pPr>
        <w:pStyle w:val="ListParagraph"/>
        <w:jc w:val="center"/>
        <w:rPr>
          <w:b/>
          <w:color w:val="17365D" w:themeColor="text2" w:themeShade="BF"/>
          <w:sz w:val="32"/>
          <w:szCs w:val="32"/>
          <w:u w:val="single"/>
        </w:rPr>
      </w:pPr>
    </w:p>
    <w:p w:rsidR="00DE6AF4" w:rsidRDefault="00DE6AF4" w:rsidP="00DE6AF4">
      <w:pPr>
        <w:pStyle w:val="ListParagraph"/>
        <w:jc w:val="center"/>
        <w:rPr>
          <w:b/>
          <w:color w:val="17365D" w:themeColor="text2" w:themeShade="BF"/>
          <w:sz w:val="32"/>
          <w:szCs w:val="32"/>
          <w:u w:val="single"/>
        </w:rPr>
      </w:pPr>
    </w:p>
    <w:p w:rsidR="00DE6AF4" w:rsidRDefault="00DE6AF4" w:rsidP="00DE6AF4">
      <w:pPr>
        <w:pStyle w:val="ListParagraph"/>
        <w:rPr>
          <w:b/>
          <w:color w:val="17365D" w:themeColor="text2" w:themeShade="BF"/>
          <w:sz w:val="32"/>
          <w:szCs w:val="32"/>
          <w:u w:val="single"/>
        </w:rPr>
      </w:pPr>
      <w:r w:rsidRPr="00952E28">
        <w:rPr>
          <w:b/>
          <w:color w:val="17365D" w:themeColor="text2" w:themeShade="BF"/>
          <w:sz w:val="32"/>
          <w:szCs w:val="32"/>
          <w:u w:val="single"/>
        </w:rPr>
        <w:t>Classroom Tips</w:t>
      </w:r>
    </w:p>
    <w:p w:rsidR="00DE6AF4" w:rsidRDefault="00DE6AF4" w:rsidP="00DE6AF4">
      <w:pPr>
        <w:pStyle w:val="ListParagraph"/>
        <w:rPr>
          <w:b/>
          <w:color w:val="17365D" w:themeColor="text2" w:themeShade="BF"/>
          <w:sz w:val="32"/>
          <w:szCs w:val="32"/>
          <w:u w:val="single"/>
        </w:rPr>
      </w:pPr>
    </w:p>
    <w:p w:rsidR="00DE6AF4" w:rsidRPr="0042672F" w:rsidRDefault="00DE6AF4" w:rsidP="00DE6AF4">
      <w:pPr>
        <w:pStyle w:val="ListParagraph"/>
        <w:rPr>
          <w:b/>
          <w:color w:val="0F243E" w:themeColor="text2" w:themeShade="80"/>
          <w:sz w:val="28"/>
          <w:szCs w:val="28"/>
          <w:u w:val="single"/>
        </w:rPr>
      </w:pPr>
    </w:p>
    <w:p w:rsidR="00DE6AF4" w:rsidRPr="0042672F" w:rsidRDefault="00DE6AF4" w:rsidP="00DE6AF4">
      <w:pPr>
        <w:pStyle w:val="ListParagraph"/>
        <w:numPr>
          <w:ilvl w:val="0"/>
          <w:numId w:val="1"/>
        </w:numPr>
        <w:rPr>
          <w:b/>
          <w:color w:val="0F243E" w:themeColor="text2" w:themeShade="80"/>
          <w:sz w:val="28"/>
          <w:szCs w:val="28"/>
        </w:rPr>
      </w:pPr>
      <w:r>
        <w:rPr>
          <w:b/>
          <w:color w:val="0F243E" w:themeColor="text2" w:themeShade="80"/>
          <w:sz w:val="28"/>
          <w:szCs w:val="28"/>
        </w:rPr>
        <w:t>Avoid glare – teach him to sit with his</w:t>
      </w:r>
      <w:r w:rsidRPr="0042672F">
        <w:rPr>
          <w:b/>
          <w:color w:val="0F243E" w:themeColor="text2" w:themeShade="80"/>
          <w:sz w:val="28"/>
          <w:szCs w:val="28"/>
        </w:rPr>
        <w:t xml:space="preserve"> back to the windows or other light sources</w:t>
      </w:r>
    </w:p>
    <w:p w:rsidR="00DE6AF4" w:rsidRPr="0042672F" w:rsidRDefault="00DE6AF4" w:rsidP="00DE6AF4">
      <w:pPr>
        <w:pStyle w:val="ListParagraph"/>
        <w:ind w:left="1440"/>
        <w:rPr>
          <w:b/>
          <w:color w:val="0F243E" w:themeColor="text2" w:themeShade="80"/>
          <w:sz w:val="28"/>
          <w:szCs w:val="28"/>
        </w:rPr>
      </w:pPr>
    </w:p>
    <w:p w:rsidR="00DE6AF4" w:rsidRPr="0042672F" w:rsidRDefault="00DE6AF4" w:rsidP="00DE6AF4">
      <w:pPr>
        <w:pStyle w:val="ListParagraph"/>
        <w:numPr>
          <w:ilvl w:val="0"/>
          <w:numId w:val="1"/>
        </w:numPr>
        <w:rPr>
          <w:b/>
          <w:color w:val="0F243E" w:themeColor="text2" w:themeShade="80"/>
          <w:sz w:val="28"/>
          <w:szCs w:val="28"/>
        </w:rPr>
      </w:pPr>
      <w:r>
        <w:rPr>
          <w:b/>
          <w:color w:val="0F243E" w:themeColor="text2" w:themeShade="80"/>
          <w:sz w:val="28"/>
          <w:szCs w:val="28"/>
        </w:rPr>
        <w:t>Always allow him</w:t>
      </w:r>
      <w:r w:rsidRPr="0042672F">
        <w:rPr>
          <w:b/>
          <w:color w:val="0F243E" w:themeColor="text2" w:themeShade="80"/>
          <w:sz w:val="28"/>
          <w:szCs w:val="28"/>
        </w:rPr>
        <w:t xml:space="preserve"> to get as close as necessa</w:t>
      </w:r>
      <w:r>
        <w:rPr>
          <w:b/>
          <w:color w:val="0F243E" w:themeColor="text2" w:themeShade="80"/>
          <w:sz w:val="28"/>
          <w:szCs w:val="28"/>
        </w:rPr>
        <w:t>ry for best viewing even if he is only</w:t>
      </w:r>
      <w:r w:rsidRPr="0042672F">
        <w:rPr>
          <w:b/>
          <w:color w:val="0F243E" w:themeColor="text2" w:themeShade="80"/>
          <w:sz w:val="28"/>
          <w:szCs w:val="28"/>
        </w:rPr>
        <w:t xml:space="preserve"> few inches away from material </w:t>
      </w:r>
    </w:p>
    <w:p w:rsidR="00DE6AF4" w:rsidRPr="0042672F" w:rsidRDefault="00DE6AF4" w:rsidP="00DE6AF4">
      <w:pPr>
        <w:pStyle w:val="ListParagraph"/>
        <w:ind w:left="1440"/>
        <w:rPr>
          <w:b/>
          <w:color w:val="0F243E" w:themeColor="text2" w:themeShade="80"/>
          <w:sz w:val="28"/>
          <w:szCs w:val="28"/>
        </w:rPr>
      </w:pPr>
    </w:p>
    <w:p w:rsidR="00DE6AF4" w:rsidRPr="0042672F" w:rsidRDefault="00DE6AF4" w:rsidP="00DE6AF4">
      <w:pPr>
        <w:pStyle w:val="ListParagraph"/>
        <w:numPr>
          <w:ilvl w:val="0"/>
          <w:numId w:val="1"/>
        </w:numPr>
        <w:rPr>
          <w:b/>
          <w:color w:val="0F243E" w:themeColor="text2" w:themeShade="80"/>
          <w:sz w:val="28"/>
          <w:szCs w:val="28"/>
        </w:rPr>
      </w:pPr>
      <w:r>
        <w:rPr>
          <w:b/>
          <w:color w:val="0F243E" w:themeColor="text2" w:themeShade="80"/>
          <w:sz w:val="28"/>
          <w:szCs w:val="28"/>
        </w:rPr>
        <w:t>He may not see</w:t>
      </w:r>
      <w:r w:rsidRPr="0042672F">
        <w:rPr>
          <w:b/>
          <w:color w:val="0F243E" w:themeColor="text2" w:themeShade="80"/>
          <w:sz w:val="28"/>
          <w:szCs w:val="28"/>
        </w:rPr>
        <w:t xml:space="preserve"> facial expressions so be vocal about your expressions</w:t>
      </w:r>
    </w:p>
    <w:p w:rsidR="00DE6AF4" w:rsidRPr="0042672F" w:rsidRDefault="00DE6AF4" w:rsidP="00DE6AF4">
      <w:pPr>
        <w:pStyle w:val="ListParagraph"/>
        <w:ind w:left="1440"/>
        <w:rPr>
          <w:b/>
          <w:color w:val="0F243E" w:themeColor="text2" w:themeShade="80"/>
          <w:sz w:val="28"/>
          <w:szCs w:val="28"/>
        </w:rPr>
      </w:pPr>
    </w:p>
    <w:p w:rsidR="00DE6AF4" w:rsidRPr="0042672F" w:rsidRDefault="00DE6AF4" w:rsidP="00DE6AF4">
      <w:pPr>
        <w:pStyle w:val="ListParagraph"/>
        <w:numPr>
          <w:ilvl w:val="0"/>
          <w:numId w:val="1"/>
        </w:numPr>
        <w:rPr>
          <w:b/>
          <w:color w:val="0F243E" w:themeColor="text2" w:themeShade="80"/>
          <w:sz w:val="28"/>
          <w:szCs w:val="28"/>
        </w:rPr>
      </w:pPr>
      <w:r w:rsidRPr="0042672F">
        <w:rPr>
          <w:b/>
          <w:color w:val="0F243E" w:themeColor="text2" w:themeShade="80"/>
          <w:sz w:val="28"/>
          <w:szCs w:val="28"/>
        </w:rPr>
        <w:t>Provide fl</w:t>
      </w:r>
      <w:r>
        <w:rPr>
          <w:b/>
          <w:color w:val="0F243E" w:themeColor="text2" w:themeShade="80"/>
          <w:sz w:val="28"/>
          <w:szCs w:val="28"/>
        </w:rPr>
        <w:t>exible seating, so that he</w:t>
      </w:r>
      <w:r w:rsidRPr="0042672F">
        <w:rPr>
          <w:b/>
          <w:color w:val="0F243E" w:themeColor="text2" w:themeShade="80"/>
          <w:sz w:val="28"/>
          <w:szCs w:val="28"/>
        </w:rPr>
        <w:t xml:space="preserve"> can move around the classroom or in front of the classroom when needed</w:t>
      </w:r>
    </w:p>
    <w:p w:rsidR="00DE6AF4" w:rsidRPr="0042672F" w:rsidRDefault="00DE6AF4" w:rsidP="00DE6AF4">
      <w:pPr>
        <w:pStyle w:val="ListParagraph"/>
        <w:ind w:left="1440"/>
        <w:rPr>
          <w:b/>
          <w:color w:val="0F243E" w:themeColor="text2" w:themeShade="80"/>
          <w:sz w:val="28"/>
          <w:szCs w:val="28"/>
        </w:rPr>
      </w:pPr>
    </w:p>
    <w:p w:rsidR="00DE6AF4" w:rsidRPr="0042672F" w:rsidRDefault="00DE6AF4" w:rsidP="00DE6AF4">
      <w:pPr>
        <w:pStyle w:val="ListParagraph"/>
        <w:numPr>
          <w:ilvl w:val="0"/>
          <w:numId w:val="1"/>
        </w:numPr>
        <w:rPr>
          <w:b/>
          <w:color w:val="0F243E" w:themeColor="text2" w:themeShade="80"/>
          <w:sz w:val="28"/>
          <w:szCs w:val="28"/>
        </w:rPr>
      </w:pPr>
      <w:r w:rsidRPr="0042672F">
        <w:rPr>
          <w:b/>
          <w:color w:val="0F243E" w:themeColor="text2" w:themeShade="80"/>
          <w:sz w:val="28"/>
          <w:szCs w:val="28"/>
        </w:rPr>
        <w:t>Use high contrast and bold writing</w:t>
      </w:r>
    </w:p>
    <w:p w:rsidR="00DE6AF4" w:rsidRPr="0042672F" w:rsidRDefault="00DE6AF4" w:rsidP="00DE6AF4">
      <w:pPr>
        <w:pStyle w:val="ListParagraph"/>
        <w:ind w:left="1440"/>
        <w:rPr>
          <w:b/>
          <w:color w:val="0F243E" w:themeColor="text2" w:themeShade="80"/>
          <w:sz w:val="28"/>
          <w:szCs w:val="28"/>
        </w:rPr>
      </w:pPr>
    </w:p>
    <w:p w:rsidR="00DE6AF4" w:rsidRPr="0042672F" w:rsidRDefault="00DE6AF4" w:rsidP="00DE6AF4">
      <w:pPr>
        <w:pStyle w:val="ListParagraph"/>
        <w:numPr>
          <w:ilvl w:val="0"/>
          <w:numId w:val="1"/>
        </w:numPr>
        <w:rPr>
          <w:b/>
          <w:color w:val="0F243E" w:themeColor="text2" w:themeShade="80"/>
          <w:sz w:val="28"/>
          <w:szCs w:val="28"/>
        </w:rPr>
      </w:pPr>
      <w:r w:rsidRPr="0042672F">
        <w:rPr>
          <w:b/>
          <w:color w:val="0F243E" w:themeColor="text2" w:themeShade="80"/>
          <w:sz w:val="28"/>
          <w:szCs w:val="28"/>
        </w:rPr>
        <w:t>Present classroom materials with a simple background</w:t>
      </w:r>
    </w:p>
    <w:p w:rsidR="00DE6AF4" w:rsidRPr="0042672F" w:rsidRDefault="00DE6AF4" w:rsidP="00DE6AF4">
      <w:pPr>
        <w:pStyle w:val="ListParagraph"/>
        <w:ind w:left="1440"/>
        <w:rPr>
          <w:b/>
          <w:color w:val="0F243E" w:themeColor="text2" w:themeShade="80"/>
          <w:sz w:val="28"/>
          <w:szCs w:val="28"/>
        </w:rPr>
      </w:pPr>
    </w:p>
    <w:p w:rsidR="00DE6AF4" w:rsidRPr="0042672F" w:rsidRDefault="00DE6AF4" w:rsidP="00DE6AF4">
      <w:pPr>
        <w:pStyle w:val="ListParagraph"/>
        <w:numPr>
          <w:ilvl w:val="0"/>
          <w:numId w:val="1"/>
        </w:numPr>
        <w:rPr>
          <w:b/>
          <w:color w:val="0F243E" w:themeColor="text2" w:themeShade="80"/>
          <w:sz w:val="28"/>
          <w:szCs w:val="28"/>
        </w:rPr>
      </w:pPr>
      <w:r w:rsidRPr="0042672F">
        <w:rPr>
          <w:b/>
          <w:color w:val="0F243E" w:themeColor="text2" w:themeShade="80"/>
          <w:sz w:val="28"/>
          <w:szCs w:val="28"/>
        </w:rPr>
        <w:t>Keep work area free of clutter</w:t>
      </w:r>
    </w:p>
    <w:p w:rsidR="00DE6AF4" w:rsidRPr="0042672F" w:rsidRDefault="00DE6AF4" w:rsidP="00DE6AF4">
      <w:pPr>
        <w:pStyle w:val="ListParagraph"/>
        <w:ind w:left="1440"/>
        <w:rPr>
          <w:b/>
          <w:color w:val="0F243E" w:themeColor="text2" w:themeShade="80"/>
          <w:sz w:val="28"/>
          <w:szCs w:val="28"/>
        </w:rPr>
      </w:pPr>
    </w:p>
    <w:p w:rsidR="00DE6AF4" w:rsidRPr="0042672F" w:rsidRDefault="00DE6AF4" w:rsidP="00DE6AF4">
      <w:pPr>
        <w:pStyle w:val="ListParagraph"/>
        <w:numPr>
          <w:ilvl w:val="0"/>
          <w:numId w:val="1"/>
        </w:numPr>
        <w:rPr>
          <w:b/>
          <w:color w:val="0F243E" w:themeColor="text2" w:themeShade="80"/>
          <w:sz w:val="28"/>
          <w:szCs w:val="28"/>
        </w:rPr>
      </w:pPr>
      <w:r w:rsidRPr="0042672F">
        <w:rPr>
          <w:b/>
          <w:color w:val="0F243E" w:themeColor="text2" w:themeShade="80"/>
          <w:sz w:val="28"/>
          <w:szCs w:val="28"/>
        </w:rPr>
        <w:t>Allow sunglasses for light sensitivity or protective goggles when necessary to protect the eye from harm</w:t>
      </w:r>
    </w:p>
    <w:p w:rsidR="00DE6AF4" w:rsidRPr="0042672F" w:rsidRDefault="00DE6AF4" w:rsidP="00DE6AF4">
      <w:pPr>
        <w:pStyle w:val="ListParagraph"/>
        <w:rPr>
          <w:b/>
          <w:color w:val="0F243E" w:themeColor="text2" w:themeShade="80"/>
          <w:sz w:val="28"/>
          <w:szCs w:val="28"/>
        </w:rPr>
      </w:pPr>
    </w:p>
    <w:p w:rsidR="00DE6AF4" w:rsidRPr="0042672F" w:rsidRDefault="00DE6AF4" w:rsidP="00DE6AF4">
      <w:pPr>
        <w:pStyle w:val="ListParagraph"/>
        <w:numPr>
          <w:ilvl w:val="0"/>
          <w:numId w:val="1"/>
        </w:numPr>
        <w:rPr>
          <w:b/>
          <w:color w:val="0F243E" w:themeColor="text2" w:themeShade="80"/>
          <w:sz w:val="28"/>
          <w:szCs w:val="28"/>
        </w:rPr>
      </w:pPr>
      <w:r>
        <w:rPr>
          <w:b/>
          <w:color w:val="0F243E" w:themeColor="text2" w:themeShade="80"/>
          <w:sz w:val="28"/>
          <w:szCs w:val="28"/>
        </w:rPr>
        <w:t>Sit him</w:t>
      </w:r>
      <w:r w:rsidRPr="0042672F">
        <w:rPr>
          <w:b/>
          <w:color w:val="0F243E" w:themeColor="text2" w:themeShade="80"/>
          <w:sz w:val="28"/>
          <w:szCs w:val="28"/>
        </w:rPr>
        <w:t xml:space="preserve"> close to you when you are doing demonstrations or reading a book at the gathering area</w:t>
      </w:r>
    </w:p>
    <w:p w:rsidR="00DE6AF4" w:rsidRPr="0042672F" w:rsidRDefault="00DE6AF4" w:rsidP="00DE6AF4">
      <w:pPr>
        <w:pStyle w:val="ListParagraph"/>
        <w:rPr>
          <w:b/>
          <w:color w:val="0F243E" w:themeColor="text2" w:themeShade="80"/>
          <w:sz w:val="28"/>
          <w:szCs w:val="28"/>
        </w:rPr>
      </w:pPr>
    </w:p>
    <w:p w:rsidR="00DE6AF4" w:rsidRPr="0042672F" w:rsidRDefault="00DE6AF4" w:rsidP="00DE6AF4">
      <w:pPr>
        <w:pStyle w:val="ListParagraph"/>
        <w:numPr>
          <w:ilvl w:val="0"/>
          <w:numId w:val="1"/>
        </w:numPr>
        <w:rPr>
          <w:b/>
          <w:color w:val="0F243E" w:themeColor="text2" w:themeShade="80"/>
          <w:sz w:val="28"/>
          <w:szCs w:val="28"/>
        </w:rPr>
      </w:pPr>
      <w:r>
        <w:rPr>
          <w:b/>
          <w:color w:val="0F243E" w:themeColor="text2" w:themeShade="80"/>
          <w:sz w:val="28"/>
          <w:szCs w:val="28"/>
        </w:rPr>
        <w:t>Teach him</w:t>
      </w:r>
      <w:r w:rsidRPr="0042672F">
        <w:rPr>
          <w:b/>
          <w:color w:val="0F243E" w:themeColor="text2" w:themeShade="80"/>
          <w:sz w:val="28"/>
          <w:szCs w:val="28"/>
        </w:rPr>
        <w:t xml:space="preserve"> about personal space, some students with visual impairments will get close to another person’s face or body when talking to them in an effort to see them better; this is not socially expectable</w:t>
      </w:r>
    </w:p>
    <w:p w:rsidR="006721D2" w:rsidRPr="00C25D95" w:rsidRDefault="006721D2" w:rsidP="00DE6AF4">
      <w:pPr>
        <w:rPr>
          <w:sz w:val="24"/>
          <w:szCs w:val="24"/>
        </w:rPr>
      </w:pPr>
      <w:r>
        <w:rPr>
          <w:rFonts w:ascii="Arial" w:hAnsi="Arial" w:cs="Arial"/>
          <w:color w:val="FFFFFF"/>
          <w:sz w:val="16"/>
          <w:szCs w:val="16"/>
        </w:rPr>
        <w:t>.</w:t>
      </w:r>
      <w:r>
        <w:rPr>
          <w:rFonts w:ascii="Arial" w:hAnsi="Arial" w:cs="Arial"/>
          <w:color w:val="FFFFFF"/>
          <w:sz w:val="16"/>
          <w:szCs w:val="16"/>
        </w:rPr>
        <w:br/>
        <w:t>L</w:t>
      </w:r>
      <w:r w:rsidR="00DE6AF4">
        <w:rPr>
          <w:rFonts w:ascii="Arial" w:hAnsi="Arial" w:cs="Arial"/>
          <w:color w:val="FFFFFF"/>
          <w:sz w:val="16"/>
          <w:szCs w:val="16"/>
        </w:rPr>
        <w:t>argo, Florida 33770</w:t>
      </w:r>
    </w:p>
    <w:sectPr w:rsidR="006721D2" w:rsidRPr="00C25D95" w:rsidSect="00D660F4">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289A6613"/>
    <w:multiLevelType w:val="hybridMultilevel"/>
    <w:tmpl w:val="F23221D4"/>
    <w:lvl w:ilvl="0" w:tplc="04090001">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20"/>
  <w:characterSpacingControl w:val="doNotCompress"/>
  <w:compat/>
  <w:rsids>
    <w:rsidRoot w:val="005E1248"/>
    <w:rsid w:val="00087127"/>
    <w:rsid w:val="000A7F11"/>
    <w:rsid w:val="000E2FDA"/>
    <w:rsid w:val="002F2C3C"/>
    <w:rsid w:val="00324CA2"/>
    <w:rsid w:val="003475C4"/>
    <w:rsid w:val="0037102B"/>
    <w:rsid w:val="003749AA"/>
    <w:rsid w:val="00421294"/>
    <w:rsid w:val="005E1248"/>
    <w:rsid w:val="00644026"/>
    <w:rsid w:val="00666E89"/>
    <w:rsid w:val="006721D2"/>
    <w:rsid w:val="00697243"/>
    <w:rsid w:val="006D1571"/>
    <w:rsid w:val="00730911"/>
    <w:rsid w:val="00774581"/>
    <w:rsid w:val="00841CC0"/>
    <w:rsid w:val="008E7C02"/>
    <w:rsid w:val="00A03DD4"/>
    <w:rsid w:val="00A34ADA"/>
    <w:rsid w:val="00AD4194"/>
    <w:rsid w:val="00B56458"/>
    <w:rsid w:val="00C012B6"/>
    <w:rsid w:val="00C119E6"/>
    <w:rsid w:val="00C25D95"/>
    <w:rsid w:val="00D660F4"/>
    <w:rsid w:val="00DE6AF4"/>
    <w:rsid w:val="00EC60E2"/>
    <w:rsid w:val="00FC404D"/>
    <w:rsid w:val="00FC4535"/>
  </w:rsids>
  <m:mathPr>
    <m:mathFont m:val="Book Antiqua"/>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0F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semiHidden/>
    <w:unhideWhenUsed/>
    <w:rsid w:val="005E124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E1248"/>
    <w:rPr>
      <w:b/>
      <w:bCs/>
    </w:rPr>
  </w:style>
  <w:style w:type="paragraph" w:styleId="ListParagraph">
    <w:name w:val="List Paragraph"/>
    <w:basedOn w:val="Normal"/>
    <w:uiPriority w:val="34"/>
    <w:qFormat/>
    <w:rsid w:val="003749AA"/>
    <w:pPr>
      <w:ind w:left="720"/>
      <w:contextualSpacing/>
    </w:pPr>
  </w:style>
  <w:style w:type="character" w:styleId="Hyperlink">
    <w:name w:val="Hyperlink"/>
    <w:basedOn w:val="DefaultParagraphFont"/>
    <w:uiPriority w:val="99"/>
    <w:unhideWhenUsed/>
    <w:rsid w:val="00666E89"/>
    <w:rPr>
      <w:color w:val="0000FF" w:themeColor="hyperlink"/>
      <w:u w:val="single"/>
    </w:rPr>
  </w:style>
  <w:style w:type="paragraph" w:styleId="BalloonText">
    <w:name w:val="Balloon Text"/>
    <w:basedOn w:val="Normal"/>
    <w:link w:val="BalloonTextChar"/>
    <w:uiPriority w:val="99"/>
    <w:semiHidden/>
    <w:unhideWhenUsed/>
    <w:rsid w:val="00C25D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5D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5634551">
      <w:bodyDiv w:val="1"/>
      <w:marLeft w:val="0"/>
      <w:marRight w:val="0"/>
      <w:marTop w:val="0"/>
      <w:marBottom w:val="0"/>
      <w:divBdr>
        <w:top w:val="none" w:sz="0" w:space="0" w:color="auto"/>
        <w:left w:val="none" w:sz="0" w:space="0" w:color="auto"/>
        <w:bottom w:val="none" w:sz="0" w:space="0" w:color="auto"/>
        <w:right w:val="none" w:sz="0" w:space="0" w:color="auto"/>
      </w:divBdr>
      <w:divsChild>
        <w:div w:id="2069110002">
          <w:marLeft w:val="0"/>
          <w:marRight w:val="0"/>
          <w:marTop w:val="0"/>
          <w:marBottom w:val="0"/>
          <w:divBdr>
            <w:top w:val="none" w:sz="0" w:space="0" w:color="auto"/>
            <w:left w:val="none" w:sz="0" w:space="0" w:color="auto"/>
            <w:bottom w:val="none" w:sz="0" w:space="0" w:color="auto"/>
            <w:right w:val="none" w:sz="0" w:space="0" w:color="auto"/>
          </w:divBdr>
          <w:divsChild>
            <w:div w:id="631209516">
              <w:marLeft w:val="0"/>
              <w:marRight w:val="0"/>
              <w:marTop w:val="0"/>
              <w:marBottom w:val="0"/>
              <w:divBdr>
                <w:top w:val="none" w:sz="0" w:space="0" w:color="auto"/>
                <w:left w:val="none" w:sz="0" w:space="0" w:color="auto"/>
                <w:bottom w:val="none" w:sz="0" w:space="0" w:color="auto"/>
                <w:right w:val="none" w:sz="0" w:space="0" w:color="auto"/>
              </w:divBdr>
              <w:divsChild>
                <w:div w:id="1152525522">
                  <w:marLeft w:val="0"/>
                  <w:marRight w:val="0"/>
                  <w:marTop w:val="0"/>
                  <w:marBottom w:val="0"/>
                  <w:divBdr>
                    <w:top w:val="none" w:sz="0" w:space="0" w:color="auto"/>
                    <w:left w:val="none" w:sz="0" w:space="0" w:color="auto"/>
                    <w:bottom w:val="none" w:sz="0" w:space="0" w:color="auto"/>
                    <w:right w:val="none" w:sz="0" w:space="0" w:color="auto"/>
                  </w:divBdr>
                  <w:divsChild>
                    <w:div w:id="287469304">
                      <w:marLeft w:val="0"/>
                      <w:marRight w:val="0"/>
                      <w:marTop w:val="0"/>
                      <w:marBottom w:val="0"/>
                      <w:divBdr>
                        <w:top w:val="none" w:sz="0" w:space="0" w:color="auto"/>
                        <w:left w:val="none" w:sz="0" w:space="0" w:color="auto"/>
                        <w:bottom w:val="none" w:sz="0" w:space="0" w:color="auto"/>
                        <w:right w:val="none" w:sz="0" w:space="0" w:color="auto"/>
                      </w:divBdr>
                      <w:divsChild>
                        <w:div w:id="201949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ChristophersEyes.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572</Words>
  <Characters>3262</Characters>
  <Application>Microsoft Word 12.1.0</Application>
  <DocSecurity>0</DocSecurity>
  <Lines>27</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4005</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dc:creator>
  <cp:lastModifiedBy>Tami Frank</cp:lastModifiedBy>
  <cp:revision>2</cp:revision>
  <cp:lastPrinted>2011-08-19T14:30:00Z</cp:lastPrinted>
  <dcterms:created xsi:type="dcterms:W3CDTF">2012-03-20T22:29:00Z</dcterms:created>
  <dcterms:modified xsi:type="dcterms:W3CDTF">2012-03-20T22:29:00Z</dcterms:modified>
</cp:coreProperties>
</file>